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x-emf" Extension="emf"/>
  <Default ContentType="application/vnd.openxmlformats-officedocument.wordprocessingml.document" Extension="docx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Molimo Vas da popunite plava polja. Polja koja nisu primenjiva u Vašem slučaju preskočite!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Za sva pitanja i nedoumice može</w:t>
      </w:r>
      <w:r w:rsidDel="00000000" w:rsidR="00000000" w:rsidRPr="00000000">
        <w:rPr>
          <w:i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 nam se obratiti putem e-maila </w:t>
      </w:r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0"/>
            <w:szCs w:val="20"/>
            <w:u w:val="single"/>
            <w:rtl w:val="0"/>
          </w:rPr>
          <w:t xml:space="preserve">administracija.rs@organica.rs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ili telefona: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+387 66 548 584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+381 60 045 61 30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9.0" w:type="dxa"/>
        <w:jc w:val="left"/>
        <w:tblLayout w:type="fixed"/>
        <w:tblLook w:val="0000"/>
      </w:tblPr>
      <w:tblGrid>
        <w:gridCol w:w="3409"/>
        <w:gridCol w:w="5941"/>
        <w:gridCol w:w="1229"/>
        <w:tblGridChange w:id="0">
          <w:tblGrid>
            <w:gridCol w:w="3409"/>
            <w:gridCol w:w="5941"/>
            <w:gridCol w:w="1229"/>
          </w:tblGrid>
        </w:tblGridChange>
      </w:tblGrid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Naziv/Ime i prezime operatora: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Molimo Vas da označite sa “X” polje desno ukoliko u momentu podnošenja ove prijave za tekuću godinu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nema izmena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u odnosu na prijavljene i kontrolisane aktivnosti u prethodnoj godini, u suprotnom nastavite sa popunjavanjem ove prijave.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sz w:val="44"/>
                <w:szCs w:val="4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4"/>
                    <w:szCs w:val="4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Molimo Vas da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označite i zatim popunite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odgovarajuća polja na koja se odnosi  izmena u odnosu na ranije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prijavljene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kontrolisane aktivnosti u organskoj proizvodnji iz prethodnog perioda:</w:t>
      </w:r>
    </w:p>
    <w:tbl>
      <w:tblPr>
        <w:tblStyle w:val="Table2"/>
        <w:tblW w:w="10627.0" w:type="dxa"/>
        <w:jc w:val="left"/>
        <w:tblLayout w:type="fixed"/>
        <w:tblLook w:val="0000"/>
      </w:tblPr>
      <w:tblGrid>
        <w:gridCol w:w="6075"/>
        <w:gridCol w:w="562"/>
        <w:gridCol w:w="3990"/>
        <w:tblGridChange w:id="0">
          <w:tblGrid>
            <w:gridCol w:w="6075"/>
            <w:gridCol w:w="562"/>
            <w:gridCol w:w="399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Prijavljujem izmenu opštih podataka i kontakt informacije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Molimo Vas popunite </w:t>
            </w:r>
            <w:hyperlink w:anchor="bookmark=id.4d34og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u w:val="single"/>
                  <w:rtl w:val="0"/>
                </w:rPr>
                <w:t xml:space="preserve">oblast 1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u nastavku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Prijavljujem sertifikaciju u skladu sa dodatnim standardom/propisom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Molimo Vas popunite </w:t>
            </w:r>
            <w:hyperlink w:anchor="bookmark=id.17dp8vu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u w:val="single"/>
                  <w:rtl w:val="0"/>
                </w:rPr>
                <w:t xml:space="preserve">oblast 2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u nastavku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Prijavljujem dodatne lokacije na kojima se odvija moja organska proizvodnja (npr. Dodatne proizvodne jedinice, dodatne parcele, dodatni preradni pogon, promena skladišta)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Molimo Vas popunite </w:t>
            </w:r>
            <w:hyperlink w:anchor="bookmark=id.44sinio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u w:val="single"/>
                  <w:rtl w:val="0"/>
                </w:rPr>
                <w:t xml:space="preserve">oblast 3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u nastavku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Prijavljujem dodatnu aktivnost u organskoj proizvodnji (vrstu organske proizvodnje)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Molimo Vas popunite </w:t>
            </w:r>
            <w:hyperlink w:anchor="bookmark=id.z337ya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u w:val="single"/>
                  <w:rtl w:val="0"/>
                </w:rPr>
                <w:t xml:space="preserve">oblast 4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u nastavku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Želim da prijavim smanjenje obima sertifikacije u organskoj proizvodnji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Molimo Vas popunite </w:t>
            </w:r>
            <w:hyperlink w:anchor="bookmark=id.4i7ojhp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u w:val="single"/>
                  <w:rtl w:val="0"/>
                </w:rPr>
                <w:t xml:space="preserve">oblast 5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u nastavku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Ostale izmene (npr. nakon obavljene kontrole u tekućoj godini)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Molimo Vas popunite </w:t>
            </w:r>
            <w:hyperlink w:anchor="bookmark=id.3whwml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u w:val="single"/>
                  <w:rtl w:val="0"/>
                </w:rPr>
                <w:t xml:space="preserve">oblast 6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u nastavku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4320"/>
        </w:tabs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320"/>
        </w:tabs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Svojim potpisom potvrđujem da su podaci navedeni u ovom obrascu i pratećim prilozima 1, 2 i 3  istiniti i da ću o svim izmenama na ovom obrascu ili navedenim prilozima, a vezanim za kontrolu i sertifikaciju (npr. promena broja parcele, promena površine, izmena lokacija, dodatna aktivnost i sl) blagovremeno obavestiti OCS putem ovog obrasca.</w:t>
      </w:r>
    </w:p>
    <w:tbl>
      <w:tblPr>
        <w:tblStyle w:val="Table3"/>
        <w:tblW w:w="10682.0" w:type="dxa"/>
        <w:jc w:val="left"/>
        <w:tblLayout w:type="fixed"/>
        <w:tblLook w:val="0000"/>
      </w:tblPr>
      <w:tblGrid>
        <w:gridCol w:w="3560"/>
        <w:gridCol w:w="3564"/>
        <w:gridCol w:w="3558"/>
        <w:tblGridChange w:id="0">
          <w:tblGrid>
            <w:gridCol w:w="3560"/>
            <w:gridCol w:w="3564"/>
            <w:gridCol w:w="3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Datum: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 i prezime odgovornog lica za popunjavanje prijave: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Potpis i pečat: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     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Dodatne napomene o aktivnostima u organskoj proizvodnji: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7.0" w:type="dxa"/>
        <w:jc w:val="left"/>
        <w:tblLayout w:type="fixed"/>
        <w:tblLook w:val="0000"/>
      </w:tblPr>
      <w:tblGrid>
        <w:gridCol w:w="1984"/>
        <w:gridCol w:w="846"/>
        <w:gridCol w:w="1868"/>
        <w:gridCol w:w="826"/>
        <w:gridCol w:w="1064"/>
        <w:gridCol w:w="1516"/>
        <w:gridCol w:w="1105"/>
        <w:gridCol w:w="50"/>
        <w:gridCol w:w="1368"/>
        <w:tblGridChange w:id="0">
          <w:tblGrid>
            <w:gridCol w:w="1984"/>
            <w:gridCol w:w="846"/>
            <w:gridCol w:w="1868"/>
            <w:gridCol w:w="826"/>
            <w:gridCol w:w="1064"/>
            <w:gridCol w:w="1516"/>
            <w:gridCol w:w="1105"/>
            <w:gridCol w:w="50"/>
            <w:gridCol w:w="136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f5496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16"/>
                <w:szCs w:val="16"/>
                <w:highlight w:val="yellow"/>
                <w:rtl w:val="0"/>
              </w:rPr>
              <w:t xml:space="preserve">PREGLED I OVERA PRIJAVE (POPUNJAVA OCS)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  <w:rtl w:val="0"/>
              </w:rPr>
              <w:t xml:space="preserve">Sve informacije su jasno definisane, dokumentovane i razumljive, definisan je predmet i područje tražene sertifikacije.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  <w:rtl w:val="0"/>
              </w:rPr>
              <w:t xml:space="preserve">Proizvođač je upoznat sa postupkom kontrole i sertifikacije.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  <w:rtl w:val="0"/>
              </w:rPr>
              <w:t xml:space="preserve">OCS poseduje kompetentnost, tehničke i zakonske mogućnosti za ispunjenje zahteva i raspoloživi su svi potrebni kadrovski i materijalni resursi.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  <w:rtl w:val="0"/>
              </w:rPr>
              <w:t xml:space="preserve">Zahtev je kompletan, svi elementi su jasno definisani i nema prepreka izvršavanju ove usluge od strane OCS –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f5496"/>
                <w:sz w:val="16"/>
                <w:szCs w:val="16"/>
                <w:rtl w:val="0"/>
              </w:rPr>
              <w:t xml:space="preserve">Prijava se overava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  <w:rtl w:val="0"/>
              </w:rPr>
              <w:t xml:space="preserve">Prijava nije kompletna/nisu svi elementi jasno definisani/postoje prepreke u izvršenju ove usluge od strane OCS – 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f5496"/>
                <w:sz w:val="16"/>
                <w:szCs w:val="16"/>
                <w:rtl w:val="0"/>
              </w:rPr>
              <w:t xml:space="preserve">Prijava se ne može overiti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f5496"/>
                <w:sz w:val="16"/>
                <w:szCs w:val="16"/>
                <w:rtl w:val="0"/>
              </w:rPr>
              <w:t xml:space="preserve"> dok se ne reše sve nejasnoće/nedoumice ili nedoslednosti.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Datum: </w:t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14"/>
                <w:szCs w:val="14"/>
                <w:rtl w:val="0"/>
              </w:rPr>
              <w:t xml:space="preserve">Click or tap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Prijavu overio: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Napomene: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Nalog kontroloru(ima):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Nalog sertifikatoru: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Procena rizika: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2f549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16"/>
                <w:szCs w:val="1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00000000002" w:type="dxa"/>
        <w:jc w:val="left"/>
        <w:tblLayout w:type="fixed"/>
        <w:tblLook w:val="0000"/>
      </w:tblPr>
      <w:tblGrid>
        <w:gridCol w:w="3270"/>
        <w:gridCol w:w="494"/>
        <w:gridCol w:w="931"/>
        <w:gridCol w:w="1555"/>
        <w:gridCol w:w="686"/>
        <w:gridCol w:w="2616"/>
        <w:gridCol w:w="904"/>
        <w:tblGridChange w:id="0">
          <w:tblGrid>
            <w:gridCol w:w="3270"/>
            <w:gridCol w:w="494"/>
            <w:gridCol w:w="931"/>
            <w:gridCol w:w="1555"/>
            <w:gridCol w:w="686"/>
            <w:gridCol w:w="2616"/>
            <w:gridCol w:w="904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OBLAST 1: PRIJAVA IZMENE OPŠTIH PODATAKA I KONTAKT INFORMACIJA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Označite koji podatak je promenjen: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Naziv/Ime i prezime operatora: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Adresa: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e-pošta: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 telefon: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 odgovornog lica: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 kontakt osobe za organsku: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Molimo Vas da ovde navedete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 podatke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(nakon izmene) i date kratak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opis/pojašnjenje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nastalih izmena: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  <w:sectPr>
          <w:headerReference r:id="rId22" w:type="default"/>
          <w:footerReference r:id="rId23" w:type="default"/>
          <w:pgSz w:h="16838" w:w="11906" w:orient="portrait"/>
          <w:pgMar w:bottom="990" w:top="720" w:left="720" w:right="720" w:header="57" w:footer="17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00000000002" w:type="dxa"/>
        <w:jc w:val="left"/>
        <w:tblLayout w:type="fixed"/>
        <w:tblLook w:val="0000"/>
      </w:tblPr>
      <w:tblGrid>
        <w:gridCol w:w="3760"/>
        <w:gridCol w:w="905"/>
        <w:gridCol w:w="575"/>
        <w:gridCol w:w="4347"/>
        <w:gridCol w:w="869"/>
        <w:tblGridChange w:id="0">
          <w:tblGrid>
            <w:gridCol w:w="3760"/>
            <w:gridCol w:w="905"/>
            <w:gridCol w:w="575"/>
            <w:gridCol w:w="4347"/>
            <w:gridCol w:w="869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OBLAST 2: Prijava dodatnog standarda/propisa u skladu sa kojim se zahteva sertifikacija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ZOP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(Zakon o organskoj proizvodnji)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Krav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OCS vrši kontrolu dodatnih zahteva u skladu sa važećim Krav standardom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sertifikacija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(u skladu sa propisima EU odnosno ekvivalentnim propisima - OCS standard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(tržište SAD – a) – kontrolu vrši OCS, a sertifikaciju partner OCS-a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Biosuisse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(dodatni standard za tržište Švajcarske) - kontrolu vrši OCS, a sertifikaciju vrši ICB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JAS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(tržište Japana) – kontrolu vrši OCS, a sertifikaciju partner OCS-a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Napomene, dodatna specifikacija odnosno pojašnjenje zahteva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npr. zahteva se EU sertifikacija samo za 1 proizvod ili vrstu proizvodnje)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Ukoliko je sertifikacija u skladu sa navedenim standardom bila prijavljena kod druge sertifikacione kuće molimo Vas da navedete naziv te kuće, razloge prelaska kod OCS-a, priložite poslednji sertifikat i izdate sankcije I korektivne mere ukoliko ih je bilo. Veoma je važno da naglasite ukoliko je bilo suspenzija ili povlačenja sertifikata od strane pretodne kuće.   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C6">
      <w:pPr>
        <w:rPr>
          <w:rFonts w:ascii="Calibri" w:cs="Calibri" w:eastAsia="Calibri" w:hAnsi="Calibri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Layout w:type="fixed"/>
        <w:tblLook w:val="0000"/>
      </w:tblPr>
      <w:tblGrid>
        <w:gridCol w:w="2798"/>
        <w:gridCol w:w="1875"/>
        <w:gridCol w:w="1244"/>
        <w:gridCol w:w="4539"/>
        <w:tblGridChange w:id="0">
          <w:tblGrid>
            <w:gridCol w:w="2798"/>
            <w:gridCol w:w="1875"/>
            <w:gridCol w:w="1244"/>
            <w:gridCol w:w="4539"/>
          </w:tblGrid>
        </w:tblGridChange>
      </w:tblGrid>
      <w:tr>
        <w:trPr>
          <w:cantSplit w:val="0"/>
          <w:trHeight w:val="492" w:hRule="atLeast"/>
          <w:tblHeader w:val="0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OBLAST 3: Prijava dodatne lokacije na kojima se odvija moja organska proizvodnja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Navedite naziv proizvodne jedinice i navedite da li je u pitanju sopstvena ili podugovorena jedinica/parcela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Aktivnost organske proizvodnje koju obavljate na predmetnoj lokaciji/parceli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Mesto, ulica i broj/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katastarska opština u slučaju parcela (sve izmene u parcelama navedite u prilogu 2 za biljnu proizvodnju ili 3 za grupu proizvođača koje možete naći u nastavku)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          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          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          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Napomene, dodatno pojašnjenje/specifikacija zahteva: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0D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OBLAST 4: Prijava dodatne aktivnost u organskoj proizvodnji (vrste organske proizvodnje)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Ukoliko je sertifikacija aktivnosti koju prijavljujete ranije bila prijavljena kod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druge sertifikacione kuće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molimo Vas da u polju ispod navedete naziv te kuće,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razloge prelaska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kod OCS-a, kao i da uz ovu prijavu priložite poslednji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sertifikat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izdate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sankcije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korektivne mere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ukoliko ih je bilo. Veoma je važno da naglasite ukoliko je bilo suspenzija ili povlačenja sertifikata od strane prethodne kuće: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Molimo Vas da označite novu aktivnosti i popunite obrazac za datu aktivnost (obrazac se nalazi u desnoj koloni, otvara 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dvoklikom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popunite ga i sačuvajte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on će se nalaziti u sklopu ove prijave).</w:t>
            </w:r>
          </w:p>
        </w:tc>
      </w:tr>
    </w:tbl>
    <w:p w:rsidR="00000000" w:rsidDel="00000000" w:rsidP="00000000" w:rsidRDefault="00000000" w:rsidRPr="00000000" w14:paraId="000000E1">
      <w:pPr>
        <w:pStyle w:val="Heading1"/>
        <w:rPr>
          <w:rFonts w:ascii="Calibri" w:cs="Calibri" w:eastAsia="Calibri" w:hAnsi="Calibri"/>
          <w:color w:val="000000"/>
          <w:sz w:val="20"/>
          <w:szCs w:val="20"/>
        </w:rPr>
        <w:sectPr>
          <w:type w:val="continuous"/>
          <w:pgSz w:h="16838" w:w="11906" w:orient="portrait"/>
          <w:pgMar w:bottom="990" w:top="720" w:left="720" w:right="720" w:header="57" w:footer="1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Layout w:type="fixed"/>
        <w:tblLook w:val="0000"/>
      </w:tblPr>
      <w:tblGrid>
        <w:gridCol w:w="5228"/>
        <w:gridCol w:w="2614"/>
        <w:gridCol w:w="2614"/>
        <w:tblGridChange w:id="0">
          <w:tblGrid>
            <w:gridCol w:w="5228"/>
            <w:gridCol w:w="2614"/>
            <w:gridCol w:w="2614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Style w:val="Heading1"/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biljna proizvodnja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25" style="width:76.4pt;height:49.45pt" o:ole="" type="#_x0000_t75">
                  <v:imagedata r:id="rId1" o:title=""/>
                </v:shape>
                <o:OLEObject DrawAspect="Icon" r:id="rId2" ObjectID="_1742641394" ProgID="Word.Document.12" ShapeID="_x0000_i1025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Style w:val="Heading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sakupljanje iz prirodnih staništa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26" style="width:76.4pt;height:49.45pt" o:ole="" type="#_x0000_t75">
                  <v:imagedata r:id="rId3" o:title=""/>
                </v:shape>
                <o:OLEObject DrawAspect="Icon" r:id="rId4" ObjectID="_1742641395" ProgID="Word.Document.12" ShapeID="_x0000_i1026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Style w:val="Heading1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stočarska proizvodnja  sa biljnom proizvodnjom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27" style="width:76.4pt;height:49.45pt" o:ole="" type="#_x0000_t75">
                  <v:imagedata r:id="rId5" o:title=""/>
                </v:shape>
                <o:OLEObject DrawAspect="Icon" r:id="rId6" ObjectID="_1742641396" ProgID="Word.Document.12" ShapeID="_x0000_i1027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Style w:val="Heading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pčelarstvo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28" style="width:76.4pt;height:49.45pt" o:ole="" type="#_x0000_t75">
                  <v:imagedata r:id="rId7" o:title=""/>
                </v:shape>
                <o:OLEObject DrawAspect="Icon" r:id="rId8" ObjectID="_1742641397" ProgID="Word.Document.12" ShapeID="_x0000_i1028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Style w:val="Heading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grupa proizvođača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29" style="width:76.4pt;height:49.45pt" o:ole="" type="#_x0000_t75">
                  <v:imagedata r:id="rId9" o:title=""/>
                </v:shape>
                <o:OLEObject DrawAspect="Icon" r:id="rId10" ObjectID="_1742641398" ProgID="Word.Document.12" ShapeID="_x0000_i1029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Style w:val="Heading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prerada, priprema proizvoda uključujući njihovo pakovanje i označavanje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30" style="width:76.4pt;height:49.45pt" o:ole="" type="#_x0000_t75">
                  <v:imagedata r:id="rId11" o:title=""/>
                </v:shape>
                <o:OLEObject DrawAspect="Icon" r:id="rId12" ObjectID="_1742641399" ProgID="Word.Document.12" ShapeID="_x0000_i1030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Style w:val="Heading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Nova aktivnost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trgovina ili uvoz bez rukovanja proizvodima (bez prepakivanja I izmena obeležavanja)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pict>
                <v:shape id="_x0000_i1031" style="width:76.4pt;height:49.45pt" o:ole="" type="#_x0000_t75">
                  <v:imagedata r:id="rId13" o:title=""/>
                </v:shape>
                <o:OLEObject DrawAspect="Icon" r:id="rId14" ObjectID="_1742641400" ProgID="Word.Document.12" ShapeID="_x0000_i1031" Type="Embed">
                  <o:FieldCodes>\s</o:FieldCodes>
                </o:OLEObject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4i7ojhp" w:id="21"/>
    <w:bookmarkEnd w:id="21"/>
    <w:p w:rsidR="00000000" w:rsidDel="00000000" w:rsidP="00000000" w:rsidRDefault="00000000" w:rsidRPr="00000000" w14:paraId="000000F8">
      <w:pPr>
        <w:spacing w:after="0" w:line="240" w:lineRule="auto"/>
        <w:rPr>
          <w:rFonts w:ascii="Calibri" w:cs="Calibri" w:eastAsia="Calibri" w:hAnsi="Calibri"/>
          <w:b w:val="1"/>
        </w:rPr>
        <w:sectPr>
          <w:type w:val="continuous"/>
          <w:pgSz w:h="16838" w:w="11906" w:orient="portrait"/>
          <w:pgMar w:bottom="990" w:top="720" w:left="720" w:right="720" w:header="57" w:footer="170"/>
        </w:sectPr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Layout w:type="fixed"/>
        <w:tblLook w:val="0000"/>
      </w:tblPr>
      <w:tblGrid>
        <w:gridCol w:w="3681"/>
        <w:gridCol w:w="5528"/>
        <w:gridCol w:w="1247"/>
        <w:tblGridChange w:id="0">
          <w:tblGrid>
            <w:gridCol w:w="3681"/>
            <w:gridCol w:w="5528"/>
            <w:gridCol w:w="1247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OBLAST 5: Smanjenje obima sertifikacije u organskoj proizvodnji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Želim da isključim sledeći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standard/propis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u skladu sa kojim je do sada tražena sertifikacija: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Želim da isključim sledeću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vrstu proizvodnje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koja je do sada bila predmet kontrole i sertifikacije: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Želim da isključim sledeću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lokaciju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na kojoj je do sada obavljana aktivnost organske proizvodnje: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Objasnite šta isključujete (specifikacija zahteva):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Napomena: u slučaju biljne i stočarske proizvodnje gde je definisan period konverzije, proizvodne jedinice/jedinke koje se isključuju iz organske proizvodnje, u slučaju da se napravi prekid, ponovnim uključenjem prolaze iznova kroz period konverzije. Navedeno važi I u slučaju da se isključi standard/propis za date proizvodne jedinice/jedinke.</w:t>
            </w:r>
          </w:p>
        </w:tc>
      </w:tr>
    </w:tbl>
    <w:p w:rsidR="00000000" w:rsidDel="00000000" w:rsidP="00000000" w:rsidRDefault="00000000" w:rsidRPr="00000000" w14:paraId="0000010C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00000000002" w:type="dxa"/>
        <w:jc w:val="left"/>
        <w:tblLayout w:type="fixed"/>
        <w:tblLook w:val="0000"/>
      </w:tblPr>
      <w:tblGrid>
        <w:gridCol w:w="846"/>
        <w:gridCol w:w="3260"/>
        <w:gridCol w:w="1122"/>
        <w:gridCol w:w="296"/>
        <w:gridCol w:w="4932"/>
        <w:tblGridChange w:id="0">
          <w:tblGrid>
            <w:gridCol w:w="846"/>
            <w:gridCol w:w="3260"/>
            <w:gridCol w:w="1122"/>
            <w:gridCol w:w="296"/>
            <w:gridCol w:w="493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OBLAST 6: Ostale izmene  (npr. nakon obavljene kontrole u tekućoj godini)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heading=h.2bn6wsx" w:id="25"/>
            <w:bookmarkEnd w:id="2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Želim da podnesem zahtev za skraćenje perioda konverzije, objasnite zahtev: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5dce4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Promena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kulture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setva međuuseva ili dodatna biljna kultura (npr. postrna setva u koliko nije bila do sada u planu). Navedite nazive kultura, planirane količine koje prijavljujete, katastarsku opštinu i broj parcele i površinu):      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Želim da prijavim sledeće  dodatne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proizvode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za sertifikaciju (navedite nazive i količine koje prijavljujete za sertifikaciju):      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126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Želim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izmenu količina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već sertifikovanih proizvoda - dodatne količine ili smanjenje količina (navedite nazive proizvoda, pakovanja ako je primenjivo, razlog izmene količina I priložite prateću dokumentaciju u cilju dokazivanja opravdanosti izmene količina):      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Uključenje novih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grla/jedinki/pčelinjih društava.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Isključenje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grla/jedinki/pčelinjih društava.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Objašnjenje zahteva: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bookmarkStart w:colFirst="0" w:colLast="0" w:name="bookmark=id.1pxezwc" w:id="28"/>
            <w:bookmarkEnd w:id="28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Ostalo: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e2f3" w:val="clear"/>
            <w:vAlign w:val="center"/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13C">
            <w:pPr>
              <w:spacing w:after="0" w:line="240" w:lineRule="auto"/>
              <w:ind w:left="270" w:hanging="27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40">
      <w:pPr>
        <w:tabs>
          <w:tab w:val="left" w:leader="none" w:pos="4320"/>
        </w:tabs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leader="none" w:pos="4320"/>
        </w:tabs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OCS zadržava pravo izmene cene svojih usluga nakon prihvatanja ponude i potpisivanja ugovora ukoliko se tokom kontrole ili naknadnom dostavom informacija  utvrdi da je obim prijavljenih aktivnosti veći ili manji od navedenog u ovom obrascu. Takođe, do promene cene usluga kontrole i sertifikacije može da dođe i usled promena u aktivnostima koje nastaju tokom važenja ugovora.</w:t>
      </w:r>
    </w:p>
    <w:p w:rsidR="00000000" w:rsidDel="00000000" w:rsidP="00000000" w:rsidRDefault="00000000" w:rsidRPr="00000000" w14:paraId="0000014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OBAVEŠTENJE O POVERLJIVOSTI: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Ove informacije, uključujući bilo koje priloge, namenjene su samo za korišćenje kontrolne organizacije Organic Control System i potrebnih informacija o podnošenju izveštaja u skladu sa zahtevom nadležnih državnih organa. Ova prijava može sadržati informacije, pojedinca ili entitet koji je povjerljivog karaktera, koji je zakonski povlašćen i oslobođen od objavljivanja prema važećem zakonu. Određene informacije koje se smatraju javnim informacijama mogu se štampati ili preneti za marketing i promotivnu upotrebu, osim ako potpisnik ne odredi drugačije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57" w:footer="17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5" w:subsetted="0"/>
    <w:embedBold w:fontKey="{00000000-0000-0000-0000-000000000000}" r:id="rId16" w:subsetted="0"/>
    <w:embedItalic w:fontKey="{00000000-0000-0000-0000-000000000000}" r:id="rId17" w:subsetted="0"/>
    <w:embedBoldItalic w:fontKey="{00000000-0000-0000-0000-000000000000}" r:id="rId1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10456.0" w:type="dxa"/>
      <w:jc w:val="left"/>
      <w:tblLayout w:type="fixed"/>
      <w:tblLook w:val="0000"/>
    </w:tblPr>
    <w:tblGrid>
      <w:gridCol w:w="2592"/>
      <w:gridCol w:w="1775"/>
      <w:gridCol w:w="2335"/>
      <w:gridCol w:w="2348"/>
      <w:gridCol w:w="1406"/>
      <w:tblGridChange w:id="0">
        <w:tblGrid>
          <w:gridCol w:w="2592"/>
          <w:gridCol w:w="1775"/>
          <w:gridCol w:w="2335"/>
          <w:gridCol w:w="2348"/>
          <w:gridCol w:w="140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Šifra dokumeta: OP-DE-20-04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Verzija: 03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Datum: 10.04.2023.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Izmenio/odobrio: BLV/NN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Strana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od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0456.0" w:type="dxa"/>
      <w:jc w:val="left"/>
      <w:tblLayout w:type="fixed"/>
      <w:tblLook w:val="0000"/>
    </w:tblPr>
    <w:tblGrid>
      <w:gridCol w:w="3256"/>
      <w:gridCol w:w="7200"/>
      <w:tblGridChange w:id="0">
        <w:tblGrid>
          <w:gridCol w:w="3256"/>
          <w:gridCol w:w="72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1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05000" cy="714375"/>
                <wp:effectExtent b="0" l="0" r="0" t="0"/>
                <wp:docPr id="6" name="image8.jpg"/>
                <a:graphic>
                  <a:graphicData uri="http://schemas.openxmlformats.org/drawingml/2006/picture">
                    <pic:pic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1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Organic Control System doo</w:t>
          </w:r>
        </w:p>
        <w:p w:rsidR="00000000" w:rsidDel="00000000" w:rsidP="00000000" w:rsidRDefault="00000000" w:rsidRPr="00000000" w14:paraId="000001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Prijava za kontrolu i sertifikaciju – za operatore čije su aktivnosti u prethodnoj godini bile predmet kontrole i sertifikacije kod OCS i obrazac za</w:t>
          </w:r>
        </w:p>
        <w:p w:rsidR="00000000" w:rsidDel="00000000" w:rsidP="00000000" w:rsidRDefault="00000000" w:rsidRPr="00000000" w14:paraId="000001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prijavu izmena</w:t>
          </w:r>
        </w:p>
      </w:tc>
    </w:tr>
  </w:tbl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240" w:lineRule="auto"/>
    </w:pPr>
    <w:rPr>
      <w:rFonts w:ascii="Calibri" w:cs="Calibri" w:eastAsia="Calibri" w:hAnsi="Calibri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 w:val="1"/>
    <w:rsid w:val="00715965"/>
    <w:pPr>
      <w:keepNext w:val="1"/>
      <w:widowControl w:val="0"/>
      <w:autoSpaceDE w:val="0"/>
      <w:spacing w:after="0" w:line="240" w:lineRule="auto"/>
      <w:outlineLvl w:val="0"/>
    </w:pPr>
    <w:rPr>
      <w:rFonts w:eastAsia="HG Mincho Light J" w:asciiTheme="majorHAnsi" w:hAnsiTheme="majorHAnsi"/>
      <w:b w:val="1"/>
      <w:bCs w:val="1"/>
      <w:color w:val="000000"/>
      <w:szCs w:val="20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PlaceholderText">
    <w:name w:val="Placeholder Text"/>
    <w:rsid w:val="00250327"/>
    <w:rPr>
      <w:vanish w:val="0"/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pPr>
      <w:spacing w:after="200" w:line="240" w:lineRule="auto"/>
    </w:pPr>
    <w:rPr>
      <w:b w:val="1"/>
      <w:bCs w:val="1"/>
      <w:color w:val="4472c4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eading1Char" w:customStyle="1">
    <w:name w:val="Heading 1 Char"/>
    <w:rPr>
      <w:rFonts w:ascii="Arial" w:eastAsia="HG Mincho Light J" w:hAnsi="Arial"/>
      <w:b w:val="1"/>
      <w:bCs w:val="1"/>
      <w:color w:val="000000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29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customXml" Target="../customXML/item1.xml"/><Relationship Id="rId22" Type="http://schemas.openxmlformats.org/officeDocument/2006/relationships/header" Target="header1.xml"/><Relationship Id="rId11" Type="http://schemas.openxmlformats.org/officeDocument/2006/relationships/image" Target="media/image7.emf"/><Relationship Id="rId21" Type="http://schemas.openxmlformats.org/officeDocument/2006/relationships/hyperlink" Target="mailto:administracija.rs@organica.rs" TargetMode="External"/><Relationship Id="rId10" Type="http://schemas.openxmlformats.org/officeDocument/2006/relationships/package" Target="embeddings/Microsoft_Office_Word_Document4.docx"/><Relationship Id="rId13" Type="http://schemas.openxmlformats.org/officeDocument/2006/relationships/image" Target="media/image6.emf"/><Relationship Id="rId23" Type="http://schemas.openxmlformats.org/officeDocument/2006/relationships/footer" Target="footer1.xml"/><Relationship Id="rId12" Type="http://schemas.openxmlformats.org/officeDocument/2006/relationships/package" Target="embeddings/Microsoft_Office_Word_Document7.docx"/><Relationship Id="rId1" Type="http://schemas.openxmlformats.org/officeDocument/2006/relationships/image" Target="media/image1.emf"/><Relationship Id="rId2" Type="http://schemas.openxmlformats.org/officeDocument/2006/relationships/package" Target="embeddings/Microsoft_Office_Word_Document1.docx"/><Relationship Id="rId3" Type="http://schemas.openxmlformats.org/officeDocument/2006/relationships/image" Target="media/image3.emf"/><Relationship Id="rId4" Type="http://schemas.openxmlformats.org/officeDocument/2006/relationships/package" Target="embeddings/Microsoft_Office_Word_Document3.docx"/><Relationship Id="rId15" Type="http://schemas.openxmlformats.org/officeDocument/2006/relationships/theme" Target="theme/theme1.xml"/><Relationship Id="rId9" Type="http://schemas.openxmlformats.org/officeDocument/2006/relationships/image" Target="media/image4.emf"/><Relationship Id="rId14" Type="http://schemas.openxmlformats.org/officeDocument/2006/relationships/package" Target="embeddings/Microsoft_Office_Word_Document6.docx"/><Relationship Id="rId17" Type="http://schemas.openxmlformats.org/officeDocument/2006/relationships/fontTable" Target="fontTable.xml"/><Relationship Id="rId16" Type="http://schemas.openxmlformats.org/officeDocument/2006/relationships/settings" Target="settings.xml"/><Relationship Id="rId19" Type="http://schemas.openxmlformats.org/officeDocument/2006/relationships/styles" Target="styles.xml"/><Relationship Id="rId5" Type="http://schemas.openxmlformats.org/officeDocument/2006/relationships/image" Target="media/image2.emf"/><Relationship Id="rId18" Type="http://schemas.openxmlformats.org/officeDocument/2006/relationships/numbering" Target="numbering.xml"/><Relationship Id="rId6" Type="http://schemas.openxmlformats.org/officeDocument/2006/relationships/package" Target="embeddings/Microsoft_Office_Word_Document2.docx"/><Relationship Id="rId7" Type="http://schemas.openxmlformats.org/officeDocument/2006/relationships/image" Target="media/image5.emf"/><Relationship Id="rId8" Type="http://schemas.openxmlformats.org/officeDocument/2006/relationships/package" Target="embeddings/Microsoft_Office_Word_Document5.docx"/></Relationships>
</file>

<file path=word/_rels/fontTable.xml.rels><?xml version="1.0" encoding="UTF-8" standalone="yes"?><Relationships xmlns="http://schemas.openxmlformats.org/package/2006/relationships"><Relationship Id="rId15" Type="http://schemas.openxmlformats.org/officeDocument/2006/relationships/font" Target="fonts/QuattrocentoSans-regular.ttf"/><Relationship Id="rId17" Type="http://schemas.openxmlformats.org/officeDocument/2006/relationships/font" Target="fonts/QuattrocentoSans-italic.ttf"/><Relationship Id="rId16" Type="http://schemas.openxmlformats.org/officeDocument/2006/relationships/font" Target="fonts/QuattrocentoSans-bold.ttf"/><Relationship Id="rId1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5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ESxozIO7Ooo2QYkrKlWMlR6zbQ==">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2023-04-10T12:16:00Z</dcterms:created>
  <dc:creator>OCS</dc:creator>
</cp:coreProperties>
</file>